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3F046" w14:textId="77777777" w:rsidR="003A4FB3" w:rsidRPr="003A4FB3" w:rsidRDefault="003A4FB3" w:rsidP="003A4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студенты! </w:t>
      </w:r>
    </w:p>
    <w:p w14:paraId="71259BF2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14 ч. 1 ст. 34 Федерального закона от 29.12.2012 № 273-ФЗ «Об образовании в Российской Федерации» студент имеет право на переход с платного обучения на бесплатное.</w:t>
      </w:r>
    </w:p>
    <w:p w14:paraId="4ADC900B" w14:textId="77777777" w:rsidR="003A4FB3" w:rsidRPr="003A4FB3" w:rsidRDefault="006F7632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3A4FB3"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и случаи перехода лиц, обучающихся по образовательным программам среднего профессионального и высшего образования, с платного обучения на бесплатное в Сибирском федеральном университете</w:t>
        </w:r>
      </w:hyperlink>
      <w:r w:rsidR="003A4FB3"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утверждены приказом ректора от 24.07.2024 № 1105.</w:t>
      </w:r>
    </w:p>
    <w:p w14:paraId="0A8EDD07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3.3 Порядка, студенты, не имеющие на момент подачи заявления академической задолженности, дисциплинарных взысканий, задолженности по оплате обучения, имеют право на переход с платного обучения на обучение за счет бюджетных ассигнований при наличии одного из следующих условий:</w:t>
      </w:r>
    </w:p>
    <w:p w14:paraId="25C1FFA8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</w:t>
      </w: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прохождение промежуточной аттестации в последнем периоде обучения, выделяемого в рамках курсов, предшествующих подаче заявления, на оценки «отлично», или «отлично» и «хорошо», или «хорошо»;</w:t>
      </w:r>
    </w:p>
    <w:p w14:paraId="1E7986A8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</w:t>
      </w: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отнесение к следующим категориям граждан: </w:t>
      </w:r>
    </w:p>
    <w:p w14:paraId="372F9E78" w14:textId="77777777" w:rsidR="003A4FB3" w:rsidRPr="003A4FB3" w:rsidRDefault="003A4FB3" w:rsidP="003A4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14:paraId="38DF275A" w14:textId="77777777" w:rsidR="003A4FB3" w:rsidRPr="003A4FB3" w:rsidRDefault="003A4FB3" w:rsidP="003A4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в возрасте до двадцати лет, имеющие только одного родителя —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14:paraId="63F585A7" w14:textId="77777777" w:rsidR="003A4FB3" w:rsidRPr="003A4FB3" w:rsidRDefault="003A4FB3" w:rsidP="003A4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 родившие ребёнка в период обучения;</w:t>
      </w:r>
    </w:p>
    <w:p w14:paraId="5D154F54" w14:textId="77777777" w:rsidR="003A4FB3" w:rsidRPr="003A4FB3" w:rsidRDefault="003A4FB3" w:rsidP="003A4F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операция).</w:t>
      </w:r>
    </w:p>
    <w:p w14:paraId="1591266E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</w:t>
      </w: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утрата в период обучения одного или обоих родителей (законных представителей) или единственного родителя (законного представителя).</w:t>
      </w:r>
    </w:p>
    <w:p w14:paraId="7C7C066D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3.4 Порядка, участники специальной военной операции, не имеющие на момент подачи заявления на переход академической задолженности, дисциплинарных взысканий, задолженности по оплате обучения, переводятся на вакантные бюджетные места, перераспределенные в соответствии с </w:t>
      </w:r>
      <w:hyperlink r:id="rId6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 перераспределения вакантных мест, имеющихся в образовательной организации и финансируемых за счет бюджетных ассигнований федерального бюджета, бюджетов субъектов Российской Федерации и местных бюджетов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от 8 августа 2023 г. № 1292. </w:t>
      </w:r>
    </w:p>
    <w:p w14:paraId="3D0F73D7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утвержденному Порядку, для перехода с платного обучения на бесплатное студенту необходимо подать заявление: </w:t>
      </w:r>
    </w:p>
    <w:p w14:paraId="14DBDCD8" w14:textId="77777777" w:rsidR="003A4FB3" w:rsidRPr="003A4FB3" w:rsidRDefault="003A4FB3" w:rsidP="003A4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ноября по 15 ноября в осеннем семестре;</w:t>
      </w:r>
    </w:p>
    <w:p w14:paraId="51B406DC" w14:textId="77777777" w:rsidR="003A4FB3" w:rsidRPr="003A4FB3" w:rsidRDefault="003A4FB3" w:rsidP="003A4F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апреля по 15 апреля в весеннем семестре.</w:t>
      </w:r>
    </w:p>
    <w:p w14:paraId="02780F33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Заявление подается онлайн в личном кабинете в корпоративном социальном сетевом сервисе Мой СФУ через раздел «Заявки и достижения».</w:t>
      </w:r>
    </w:p>
    <w:p w14:paraId="52EBD2DF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 на то, что к заявлению прикрепляются только верифицированные сведения о достижениях. </w:t>
      </w:r>
    </w:p>
    <w:p w14:paraId="3C058975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порядком подачи сведений о достижениях на верификацию можно ознакомиться по ссылке: Справка и помощь в корпоративном социальном сетевом сервисе </w:t>
      </w:r>
      <w:hyperlink r:id="rId7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Мой СФУ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77332F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переходе с платного обучения на обучение за счет бюджетных ассигнований по результатам рассмотрения поступивших заявлений принимает специально созданная </w:t>
      </w:r>
      <w:hyperlink r:id="rId8" w:anchor="page2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комиссия университета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F35834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проводятся: </w:t>
      </w:r>
    </w:p>
    <w:p w14:paraId="208BC3B2" w14:textId="77777777" w:rsidR="003A4FB3" w:rsidRPr="003A4FB3" w:rsidRDefault="003A4FB3" w:rsidP="003A4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 20 по 30 ноября в осеннем семестре;</w:t>
      </w:r>
    </w:p>
    <w:p w14:paraId="2CDF405C" w14:textId="77777777" w:rsidR="003A4FB3" w:rsidRPr="003A4FB3" w:rsidRDefault="003A4FB3" w:rsidP="003A4F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>с 20 по 30 апреля в весеннем семестре.</w:t>
      </w:r>
    </w:p>
    <w:p w14:paraId="0BB4C1D9" w14:textId="77777777" w:rsidR="003A4FB3" w:rsidRPr="003A4FB3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заседаний комиссии будут размещены в </w:t>
      </w:r>
      <w:hyperlink r:id="rId9" w:anchor="page3" w:history="1">
        <w:r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специальном разделе</w:t>
        </w:r>
      </w:hyperlink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 Сибирского федерального университета.</w:t>
      </w:r>
    </w:p>
    <w:p w14:paraId="307D4CB1" w14:textId="28471622" w:rsidR="003A4FB3" w:rsidRPr="006F7632" w:rsidRDefault="003A4FB3" w:rsidP="003A4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 можно обращаться </w:t>
      </w:r>
      <w:r w:rsidR="006F7632" w:rsidRPr="006F7632">
        <w:rPr>
          <w:rFonts w:ascii="Times New Roman" w:hAnsi="Times New Roman" w:cs="Times New Roman"/>
          <w:color w:val="333333"/>
          <w:sz w:val="24"/>
          <w:szCs w:val="24"/>
        </w:rPr>
        <w:t xml:space="preserve">к руководителю учебного департамента </w:t>
      </w:r>
      <w:proofErr w:type="spellStart"/>
      <w:r w:rsidR="006F7632" w:rsidRPr="006F7632">
        <w:rPr>
          <w:rFonts w:ascii="Times New Roman" w:hAnsi="Times New Roman" w:cs="Times New Roman"/>
          <w:color w:val="333333"/>
          <w:sz w:val="24"/>
          <w:szCs w:val="24"/>
        </w:rPr>
        <w:t>Козель</w:t>
      </w:r>
      <w:proofErr w:type="spellEnd"/>
      <w:r w:rsidR="006F7632" w:rsidRPr="006F7632">
        <w:rPr>
          <w:rFonts w:ascii="Times New Roman" w:hAnsi="Times New Roman" w:cs="Times New Roman"/>
          <w:color w:val="333333"/>
          <w:sz w:val="24"/>
          <w:szCs w:val="24"/>
        </w:rPr>
        <w:t xml:space="preserve"> Наталии Анатольевне по адресу электронной почты </w:t>
      </w:r>
      <w:hyperlink r:id="rId10" w:tgtFrame="_blank" w:history="1">
        <w:r w:rsidR="006F7632" w:rsidRPr="006F7632">
          <w:rPr>
            <w:rStyle w:val="a4"/>
            <w:rFonts w:ascii="Times New Roman" w:hAnsi="Times New Roman" w:cs="Times New Roman"/>
            <w:color w:val="5372AB"/>
            <w:sz w:val="24"/>
            <w:szCs w:val="24"/>
          </w:rPr>
          <w:t>nkozel@sfu-kras.ru</w:t>
        </w:r>
      </w:hyperlink>
    </w:p>
    <w:p w14:paraId="2EDEBC9D" w14:textId="488F9228" w:rsidR="006848FA" w:rsidRDefault="006848FA"/>
    <w:p w14:paraId="4596734C" w14:textId="77777777" w:rsidR="001D0C5D" w:rsidRPr="001D0C5D" w:rsidRDefault="001D0C5D" w:rsidP="001D0C5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C5D">
        <w:rPr>
          <w:rFonts w:ascii="Times New Roman" w:hAnsi="Times New Roman" w:cs="Times New Roman"/>
          <w:sz w:val="24"/>
          <w:szCs w:val="24"/>
        </w:rPr>
        <w:t>Вниманию студентов, обучающихся платно и желающих перейти на бесплатное обучение!</w:t>
      </w:r>
    </w:p>
    <w:p w14:paraId="37D1F1DE" w14:textId="77777777" w:rsidR="001D0C5D" w:rsidRPr="001D0C5D" w:rsidRDefault="001D0C5D" w:rsidP="001D0C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8A187" w14:textId="77777777" w:rsidR="001D0C5D" w:rsidRPr="001D0C5D" w:rsidRDefault="001D0C5D" w:rsidP="001D0C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0C5D">
        <w:rPr>
          <w:rFonts w:ascii="Times New Roman" w:hAnsi="Times New Roman" w:cs="Times New Roman"/>
          <w:sz w:val="24"/>
          <w:szCs w:val="24"/>
        </w:rPr>
        <w:t>Заявление подается онлайн, поэтому предоставлять оригиналы или бумажные копии заявления и подтверждающих документов в учебно-организационный отдел института или иные структурные подразделения университета не требуется.</w:t>
      </w:r>
    </w:p>
    <w:p w14:paraId="73995D48" w14:textId="50ECD776" w:rsidR="001D0C5D" w:rsidRPr="001D0C5D" w:rsidRDefault="001D0C5D" w:rsidP="001D0C5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утвержденному </w:t>
      </w:r>
      <w:hyperlink r:id="rId11" w:history="1">
        <w:r w:rsidR="00ED1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</w:t>
        </w:r>
        <w:r w:rsidR="00ED1D22"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оряд</w:t>
        </w:r>
        <w:r w:rsidR="00ED1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ку</w:t>
        </w:r>
        <w:r w:rsidR="00ED1D22"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случа</w:t>
        </w:r>
        <w:r w:rsidR="00ED1D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ям</w:t>
        </w:r>
        <w:r w:rsidR="00ED1D22" w:rsidRPr="003A4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перехода лиц, обучающихся по образовательным программам среднего профессионального и высшего образования, с платного обучения на бесплатное в Сибирском федеральном университете</w:t>
        </w:r>
      </w:hyperlink>
      <w:r w:rsidR="00ED1D2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(далее Порядок перехода с платного обучения на бесплатно обучение)</w:t>
      </w: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студенту необходимо подать заявление в </w:t>
      </w:r>
      <w:r w:rsidR="006F76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весеннем</w:t>
      </w: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семестре </w:t>
      </w:r>
    </w:p>
    <w:p w14:paraId="6FE884E9" w14:textId="77777777" w:rsidR="006F7632" w:rsidRDefault="006F7632" w:rsidP="00F00C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апреля по 15 апреля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года.</w:t>
      </w:r>
    </w:p>
    <w:p w14:paraId="56A39213" w14:textId="35E6D229" w:rsidR="001D0C5D" w:rsidRPr="001D0C5D" w:rsidRDefault="001D0C5D" w:rsidP="00F00C1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D0C5D">
        <w:rPr>
          <w:rFonts w:ascii="Times New Roman" w:hAnsi="Times New Roman" w:cs="Times New Roman"/>
          <w:sz w:val="24"/>
          <w:szCs w:val="24"/>
        </w:rPr>
        <w:t xml:space="preserve">Ознакомиться </w:t>
      </w:r>
      <w:r w:rsidR="00F00C1C">
        <w:rPr>
          <w:rFonts w:ascii="Times New Roman" w:hAnsi="Times New Roman" w:cs="Times New Roman"/>
          <w:sz w:val="24"/>
          <w:szCs w:val="24"/>
        </w:rPr>
        <w:t xml:space="preserve">с </w:t>
      </w:r>
      <w:r w:rsidR="00ED1D22">
        <w:rPr>
          <w:rFonts w:ascii="Times New Roman" w:hAnsi="Times New Roman" w:cs="Times New Roman"/>
          <w:sz w:val="24"/>
          <w:szCs w:val="24"/>
        </w:rPr>
        <w:t>Порядком перехода с платного обучения на бесплатное обучение</w:t>
      </w:r>
      <w:r w:rsidR="00F0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</w:t>
      </w:r>
      <w:r w:rsidR="006F7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с механизмом подачи заявления онлайн можно на сайте СФУ.</w:t>
      </w:r>
    </w:p>
    <w:p w14:paraId="5C27B6AC" w14:textId="77777777" w:rsidR="001D0C5D" w:rsidRPr="001D0C5D" w:rsidRDefault="001D0C5D" w:rsidP="001D0C5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необходимо:</w:t>
      </w:r>
    </w:p>
    <w:p w14:paraId="7A97C12B" w14:textId="77777777" w:rsidR="001D0C5D" w:rsidRPr="001D0C5D" w:rsidRDefault="001D0C5D" w:rsidP="001D0C5D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C5D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1.выйти на главную страницу;</w:t>
      </w:r>
    </w:p>
    <w:p w14:paraId="2ADA82E9" w14:textId="77777777" w:rsidR="001D0C5D" w:rsidRPr="001D0C5D" w:rsidRDefault="001D0C5D" w:rsidP="001D0C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0C5D">
        <w:rPr>
          <w:rFonts w:ascii="Times New Roman" w:hAnsi="Times New Roman" w:cs="Times New Roman"/>
          <w:sz w:val="24"/>
          <w:szCs w:val="24"/>
        </w:rPr>
        <w:t>2.выбрать вкладку обучение-переход с платного обучения на бесплатное.</w:t>
      </w:r>
    </w:p>
    <w:p w14:paraId="1803C9EA" w14:textId="77777777" w:rsidR="001D0C5D" w:rsidRPr="001D0C5D" w:rsidRDefault="001D0C5D">
      <w:pPr>
        <w:rPr>
          <w:sz w:val="24"/>
          <w:szCs w:val="24"/>
        </w:rPr>
      </w:pPr>
    </w:p>
    <w:sectPr w:rsidR="001D0C5D" w:rsidRPr="001D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ACE"/>
    <w:multiLevelType w:val="multilevel"/>
    <w:tmpl w:val="050E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1013B"/>
    <w:multiLevelType w:val="multilevel"/>
    <w:tmpl w:val="CCCA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27702"/>
    <w:multiLevelType w:val="multilevel"/>
    <w:tmpl w:val="BD10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C0C04"/>
    <w:multiLevelType w:val="multilevel"/>
    <w:tmpl w:val="2D38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6"/>
    <w:rsid w:val="001D0C5D"/>
    <w:rsid w:val="003A4FB3"/>
    <w:rsid w:val="006848FA"/>
    <w:rsid w:val="006F7632"/>
    <w:rsid w:val="00CF3090"/>
    <w:rsid w:val="00ED1D22"/>
    <w:rsid w:val="00F00C1C"/>
    <w:rsid w:val="00F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F414"/>
  <w15:chartTrackingRefBased/>
  <w15:docId w15:val="{A92C4170-E393-4FCC-A62E-4391DD43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FB3"/>
    <w:rPr>
      <w:color w:val="0000FF"/>
      <w:u w:val="single"/>
    </w:rPr>
  </w:style>
  <w:style w:type="character" w:styleId="a5">
    <w:name w:val="Strong"/>
    <w:basedOn w:val="a0"/>
    <w:uiPriority w:val="22"/>
    <w:qFormat/>
    <w:rsid w:val="003A4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fu-kras.ru/node/56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.sfu-kras.ru/help/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7414543/" TargetMode="External"/><Relationship Id="rId11" Type="http://schemas.openxmlformats.org/officeDocument/2006/relationships/hyperlink" Target="https://about.sfu-kras.ru/docs/8811/pdf" TargetMode="External"/><Relationship Id="rId5" Type="http://schemas.openxmlformats.org/officeDocument/2006/relationships/hyperlink" Target="https://about.sfu-kras.ru/docs/8811/pdf" TargetMode="External"/><Relationship Id="rId10" Type="http://schemas.openxmlformats.org/officeDocument/2006/relationships/hyperlink" Target="mailto:nkozel@sfu-k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sfu-kras.ru/node/5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643</Words>
  <Characters>4220</Characters>
  <Application>Microsoft Office Word</Application>
  <DocSecurity>0</DocSecurity>
  <Lines>105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2024-09-19T09:36:00Z</dcterms:created>
  <dcterms:modified xsi:type="dcterms:W3CDTF">2026-03-16T10:19:00Z</dcterms:modified>
</cp:coreProperties>
</file>